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Default="00926521" w:rsidP="00926521">
      <w:pPr>
        <w:jc w:val="center"/>
        <w:rPr>
          <w:rFonts w:ascii="仿宋_GB2312" w:eastAsia="仿宋_GB2312"/>
          <w:b/>
          <w:sz w:val="30"/>
          <w:szCs w:val="30"/>
        </w:rPr>
      </w:pPr>
      <w:r w:rsidRPr="00434614">
        <w:rPr>
          <w:rFonts w:ascii="仿宋_GB2312" w:eastAsia="仿宋_GB2312" w:hint="eastAsia"/>
          <w:b/>
          <w:sz w:val="30"/>
          <w:szCs w:val="30"/>
        </w:rPr>
        <w:t>201</w:t>
      </w:r>
      <w:r w:rsidR="007114DD">
        <w:rPr>
          <w:rFonts w:ascii="仿宋_GB2312" w:eastAsia="仿宋_GB2312" w:hint="eastAsia"/>
          <w:b/>
          <w:sz w:val="30"/>
          <w:szCs w:val="30"/>
        </w:rPr>
        <w:t>8</w:t>
      </w:r>
      <w:r w:rsidRPr="00434614">
        <w:rPr>
          <w:rFonts w:ascii="仿宋_GB2312" w:eastAsia="仿宋_GB2312" w:hint="eastAsia"/>
          <w:b/>
          <w:sz w:val="30"/>
          <w:szCs w:val="30"/>
        </w:rPr>
        <w:t>年湖南省普通高校教师课堂教学竞赛</w:t>
      </w:r>
      <w:r>
        <w:rPr>
          <w:rFonts w:ascii="仿宋_GB2312" w:eastAsia="仿宋_GB2312" w:hint="eastAsia"/>
          <w:b/>
          <w:sz w:val="30"/>
          <w:szCs w:val="30"/>
        </w:rPr>
        <w:t>、</w:t>
      </w:r>
      <w:r w:rsidRPr="00926521">
        <w:rPr>
          <w:rFonts w:ascii="仿宋_GB2312" w:eastAsia="仿宋_GB2312" w:hint="eastAsia"/>
          <w:b/>
          <w:sz w:val="30"/>
          <w:szCs w:val="30"/>
        </w:rPr>
        <w:t>信息化教学</w:t>
      </w:r>
      <w:r w:rsidRPr="00926521">
        <w:rPr>
          <w:rFonts w:ascii="仿宋_GB2312" w:eastAsia="仿宋_GB2312"/>
          <w:b/>
          <w:sz w:val="30"/>
          <w:szCs w:val="30"/>
        </w:rPr>
        <w:t>竞赛</w:t>
      </w:r>
    </w:p>
    <w:p w:rsidR="00A73648" w:rsidRPr="00926521" w:rsidRDefault="007114DD" w:rsidP="00926521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校内</w:t>
      </w:r>
      <w:r w:rsidR="00926521" w:rsidRPr="00926521">
        <w:rPr>
          <w:rFonts w:ascii="仿宋_GB2312" w:eastAsia="仿宋_GB2312" w:hint="eastAsia"/>
          <w:b/>
          <w:sz w:val="30"/>
          <w:szCs w:val="30"/>
        </w:rPr>
        <w:t>初赛须知</w:t>
      </w:r>
    </w:p>
    <w:p w:rsidR="00926521" w:rsidRPr="00DB4734" w:rsidRDefault="00926521" w:rsidP="00077C0E">
      <w:pPr>
        <w:spacing w:line="500" w:lineRule="exact"/>
        <w:rPr>
          <w:rFonts w:ascii="仿宋_GB2312" w:eastAsia="仿宋_GB2312"/>
          <w:sz w:val="28"/>
          <w:szCs w:val="28"/>
        </w:rPr>
      </w:pPr>
      <w:r w:rsidRPr="006D17EC">
        <w:rPr>
          <w:rFonts w:ascii="仿宋_GB2312" w:eastAsia="仿宋_GB2312" w:hint="eastAsia"/>
          <w:sz w:val="28"/>
          <w:szCs w:val="28"/>
        </w:rPr>
        <w:t>各教学院：</w:t>
      </w:r>
    </w:p>
    <w:p w:rsidR="00926521" w:rsidRDefault="00926521" w:rsidP="00077C0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77F5B">
        <w:rPr>
          <w:rFonts w:ascii="仿宋_GB2312" w:eastAsia="仿宋_GB2312" w:hint="eastAsia"/>
          <w:sz w:val="28"/>
          <w:szCs w:val="28"/>
        </w:rPr>
        <w:t>根据《</w:t>
      </w:r>
      <w:r w:rsidRPr="00926521">
        <w:rPr>
          <w:rFonts w:ascii="仿宋_GB2312" w:eastAsia="仿宋_GB2312" w:hint="eastAsia"/>
          <w:sz w:val="28"/>
          <w:szCs w:val="28"/>
        </w:rPr>
        <w:t>关于做好201</w:t>
      </w:r>
      <w:r w:rsidR="007114DD">
        <w:rPr>
          <w:rFonts w:ascii="仿宋_GB2312" w:eastAsia="仿宋_GB2312" w:hint="eastAsia"/>
          <w:sz w:val="28"/>
          <w:szCs w:val="28"/>
        </w:rPr>
        <w:t>8</w:t>
      </w:r>
      <w:r w:rsidRPr="00926521">
        <w:rPr>
          <w:rFonts w:ascii="仿宋_GB2312" w:eastAsia="仿宋_GB2312" w:hint="eastAsia"/>
          <w:sz w:val="28"/>
          <w:szCs w:val="28"/>
        </w:rPr>
        <w:t>年湖南省普通高校教师课堂教学竞赛</w:t>
      </w:r>
      <w:r w:rsidR="007114DD">
        <w:rPr>
          <w:rFonts w:ascii="仿宋_GB2312" w:eastAsia="仿宋_GB2312" w:hint="eastAsia"/>
          <w:sz w:val="28"/>
          <w:szCs w:val="28"/>
        </w:rPr>
        <w:t>校内</w:t>
      </w:r>
      <w:r w:rsidRPr="00926521">
        <w:rPr>
          <w:rFonts w:ascii="仿宋_GB2312" w:eastAsia="仿宋_GB2312" w:hint="eastAsia"/>
          <w:sz w:val="28"/>
          <w:szCs w:val="28"/>
        </w:rPr>
        <w:t>初赛通知</w:t>
      </w:r>
      <w:r w:rsidRPr="00477F5B">
        <w:rPr>
          <w:rFonts w:ascii="仿宋_GB2312" w:eastAsia="仿宋_GB2312" w:hint="eastAsia"/>
          <w:sz w:val="28"/>
          <w:szCs w:val="28"/>
        </w:rPr>
        <w:t>》、《</w:t>
      </w:r>
      <w:r w:rsidRPr="00926521">
        <w:rPr>
          <w:rFonts w:ascii="仿宋_GB2312" w:eastAsia="仿宋_GB2312"/>
          <w:sz w:val="28"/>
          <w:szCs w:val="28"/>
        </w:rPr>
        <w:t>关于</w:t>
      </w:r>
      <w:r w:rsidRPr="00926521">
        <w:rPr>
          <w:rFonts w:ascii="仿宋_GB2312" w:eastAsia="仿宋_GB2312" w:hint="eastAsia"/>
          <w:sz w:val="28"/>
          <w:szCs w:val="28"/>
        </w:rPr>
        <w:t>做好201</w:t>
      </w:r>
      <w:r w:rsidR="007114DD">
        <w:rPr>
          <w:rFonts w:ascii="仿宋_GB2312" w:eastAsia="仿宋_GB2312" w:hint="eastAsia"/>
          <w:sz w:val="28"/>
          <w:szCs w:val="28"/>
        </w:rPr>
        <w:t>8</w:t>
      </w:r>
      <w:r w:rsidRPr="00926521">
        <w:rPr>
          <w:rFonts w:ascii="仿宋_GB2312" w:eastAsia="仿宋_GB2312" w:hint="eastAsia"/>
          <w:sz w:val="28"/>
          <w:szCs w:val="28"/>
        </w:rPr>
        <w:t>年湖南省普通高校信息化教学</w:t>
      </w:r>
      <w:r w:rsidRPr="00926521">
        <w:rPr>
          <w:rFonts w:ascii="仿宋_GB2312" w:eastAsia="仿宋_GB2312"/>
          <w:sz w:val="28"/>
          <w:szCs w:val="28"/>
        </w:rPr>
        <w:t>竞赛</w:t>
      </w:r>
      <w:r w:rsidR="007114DD">
        <w:rPr>
          <w:rFonts w:ascii="仿宋_GB2312" w:eastAsia="仿宋_GB2312" w:hint="eastAsia"/>
          <w:sz w:val="28"/>
          <w:szCs w:val="28"/>
        </w:rPr>
        <w:t>校内</w:t>
      </w:r>
      <w:r w:rsidRPr="00926521">
        <w:rPr>
          <w:rFonts w:ascii="仿宋_GB2312" w:eastAsia="仿宋_GB2312" w:hint="eastAsia"/>
          <w:sz w:val="28"/>
          <w:szCs w:val="28"/>
        </w:rPr>
        <w:t>初赛</w:t>
      </w:r>
      <w:r w:rsidRPr="00926521">
        <w:rPr>
          <w:rFonts w:ascii="仿宋_GB2312" w:eastAsia="仿宋_GB2312"/>
          <w:sz w:val="28"/>
          <w:szCs w:val="28"/>
        </w:rPr>
        <w:t>的通知</w:t>
      </w:r>
      <w:r w:rsidRPr="00477F5B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文件精神，现将</w:t>
      </w:r>
      <w:r w:rsidRPr="00926521">
        <w:rPr>
          <w:rFonts w:ascii="仿宋_GB2312" w:eastAsia="仿宋_GB2312" w:hint="eastAsia"/>
          <w:sz w:val="28"/>
          <w:szCs w:val="28"/>
        </w:rPr>
        <w:t>湖南省普通高校教师课堂教学竞赛、信息化教学</w:t>
      </w:r>
      <w:r w:rsidRPr="00926521">
        <w:rPr>
          <w:rFonts w:ascii="仿宋_GB2312" w:eastAsia="仿宋_GB2312"/>
          <w:sz w:val="28"/>
          <w:szCs w:val="28"/>
        </w:rPr>
        <w:t>竞赛</w:t>
      </w:r>
      <w:r w:rsidR="007114DD">
        <w:rPr>
          <w:rFonts w:ascii="仿宋_GB2312" w:eastAsia="仿宋_GB2312" w:hint="eastAsia"/>
          <w:sz w:val="28"/>
          <w:szCs w:val="28"/>
        </w:rPr>
        <w:t>校内</w:t>
      </w:r>
      <w:r w:rsidRPr="00926521">
        <w:rPr>
          <w:rFonts w:ascii="仿宋_GB2312" w:eastAsia="仿宋_GB2312" w:hint="eastAsia"/>
          <w:sz w:val="28"/>
          <w:szCs w:val="28"/>
        </w:rPr>
        <w:t>初赛</w:t>
      </w:r>
      <w:r>
        <w:rPr>
          <w:rFonts w:ascii="仿宋_GB2312" w:eastAsia="仿宋_GB2312" w:hint="eastAsia"/>
          <w:sz w:val="28"/>
          <w:szCs w:val="28"/>
        </w:rPr>
        <w:t>有关事项告知如下：</w:t>
      </w:r>
    </w:p>
    <w:p w:rsidR="00F278CF" w:rsidRPr="00F278CF" w:rsidRDefault="00F278CF" w:rsidP="00F278CF">
      <w:pPr>
        <w:pStyle w:val="a3"/>
        <w:numPr>
          <w:ilvl w:val="0"/>
          <w:numId w:val="7"/>
        </w:numPr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 w:rsidRPr="00F278CF">
        <w:rPr>
          <w:rFonts w:ascii="仿宋_GB2312" w:eastAsia="仿宋_GB2312" w:hint="eastAsia"/>
          <w:sz w:val="28"/>
          <w:szCs w:val="28"/>
        </w:rPr>
        <w:t>课堂教学竞赛校内初赛</w:t>
      </w:r>
    </w:p>
    <w:p w:rsidR="00F278CF" w:rsidRDefault="00F278CF" w:rsidP="00F278CF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1、竞赛分组及</w:t>
      </w:r>
      <w:r w:rsidR="00A928D8">
        <w:rPr>
          <w:rFonts w:ascii="仿宋_GB2312" w:eastAsia="仿宋_GB2312" w:hint="eastAsia"/>
          <w:sz w:val="28"/>
          <w:szCs w:val="28"/>
        </w:rPr>
        <w:t>安排</w:t>
      </w:r>
    </w:p>
    <w:p w:rsidR="00F278CF" w:rsidRDefault="00F278CF" w:rsidP="00513435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513435">
        <w:rPr>
          <w:rFonts w:ascii="仿宋_GB2312" w:eastAsia="仿宋_GB2312" w:hint="eastAsia"/>
          <w:sz w:val="28"/>
          <w:szCs w:val="28"/>
        </w:rPr>
        <w:t>理、工科组</w:t>
      </w:r>
    </w:p>
    <w:p w:rsidR="00513435" w:rsidRDefault="00513435" w:rsidP="00513435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时间：6月10日上午8：</w:t>
      </w:r>
      <w:r w:rsidR="00A947C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</w:t>
      </w:r>
      <w:r w:rsidR="00A947C4">
        <w:rPr>
          <w:rFonts w:ascii="仿宋_GB2312" w:eastAsia="仿宋_GB2312" w:hint="eastAsia"/>
          <w:sz w:val="28"/>
          <w:szCs w:val="28"/>
        </w:rPr>
        <w:t>开始</w:t>
      </w:r>
    </w:p>
    <w:p w:rsidR="00513435" w:rsidRDefault="00513435" w:rsidP="00513435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地点：</w:t>
      </w:r>
      <w:r w:rsidR="00A947C4">
        <w:rPr>
          <w:rFonts w:ascii="仿宋_GB2312" w:eastAsia="仿宋_GB2312" w:hint="eastAsia"/>
          <w:sz w:val="28"/>
          <w:szCs w:val="28"/>
        </w:rPr>
        <w:t>公共楼216</w:t>
      </w:r>
    </w:p>
    <w:p w:rsidR="00513435" w:rsidRDefault="00513435" w:rsidP="00513435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（2）文科组</w:t>
      </w:r>
    </w:p>
    <w:p w:rsidR="00513435" w:rsidRDefault="00513435" w:rsidP="00513435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</w:t>
      </w:r>
      <w:r w:rsidR="00A947C4">
        <w:rPr>
          <w:rFonts w:ascii="仿宋_GB2312" w:eastAsia="仿宋_GB2312" w:hint="eastAsia"/>
          <w:sz w:val="28"/>
          <w:szCs w:val="28"/>
        </w:rPr>
        <w:t>6月10日上午8：30开始</w:t>
      </w:r>
    </w:p>
    <w:p w:rsidR="00513435" w:rsidRDefault="00513435" w:rsidP="00513435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地点：</w:t>
      </w:r>
      <w:r w:rsidR="00A947C4" w:rsidRPr="00A947C4">
        <w:rPr>
          <w:rFonts w:ascii="仿宋_GB2312" w:eastAsia="仿宋_GB2312" w:hint="eastAsia"/>
          <w:sz w:val="28"/>
          <w:szCs w:val="28"/>
        </w:rPr>
        <w:t>公共楼218</w:t>
      </w:r>
    </w:p>
    <w:p w:rsidR="00F278CF" w:rsidRDefault="00F278CF" w:rsidP="00F278CF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2、竞赛规则</w:t>
      </w:r>
    </w:p>
    <w:p w:rsidR="00F278CF" w:rsidRDefault="00F278CF" w:rsidP="00F278CF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（1）</w:t>
      </w:r>
      <w:r w:rsidRPr="00434614">
        <w:rPr>
          <w:rFonts w:ascii="仿宋_GB2312" w:eastAsia="仿宋_GB2312" w:hint="eastAsia"/>
          <w:sz w:val="28"/>
          <w:szCs w:val="28"/>
        </w:rPr>
        <w:t>现场比赛包括说课、讲课与答辩</w:t>
      </w:r>
      <w:r>
        <w:rPr>
          <w:rFonts w:ascii="仿宋_GB2312" w:eastAsia="仿宋_GB2312" w:hint="eastAsia"/>
          <w:sz w:val="28"/>
          <w:szCs w:val="28"/>
        </w:rPr>
        <w:t>三个环节</w:t>
      </w:r>
      <w:r w:rsidRPr="00434614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说课时间不超过15分钟，讲课时间不超过15分钟，答辩时间不超过5分钟，由工作人员严格控制各时间节点。</w:t>
      </w:r>
    </w:p>
    <w:p w:rsidR="00F278CF" w:rsidRDefault="00F278CF" w:rsidP="00A4039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434614">
        <w:rPr>
          <w:rFonts w:ascii="仿宋_GB2312" w:eastAsia="仿宋_GB2312" w:hint="eastAsia"/>
          <w:sz w:val="28"/>
          <w:szCs w:val="28"/>
        </w:rPr>
        <w:t>评分采用百分制，其中现场比赛、督导评教各按70%、30%折算总分。</w:t>
      </w:r>
    </w:p>
    <w:p w:rsidR="00A40393" w:rsidRPr="00A40393" w:rsidRDefault="00A40393" w:rsidP="00A4039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</w:p>
    <w:p w:rsidR="00E32D90" w:rsidRPr="00A928D8" w:rsidRDefault="00E32D90" w:rsidP="00A928D8">
      <w:pPr>
        <w:pStyle w:val="a3"/>
        <w:numPr>
          <w:ilvl w:val="0"/>
          <w:numId w:val="7"/>
        </w:numPr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r w:rsidRPr="00A928D8">
        <w:rPr>
          <w:rFonts w:ascii="仿宋_GB2312" w:eastAsia="仿宋_GB2312" w:hint="eastAsia"/>
          <w:sz w:val="28"/>
          <w:szCs w:val="28"/>
        </w:rPr>
        <w:t>信息化教学竞赛</w:t>
      </w:r>
      <w:r w:rsidR="002E2AC5" w:rsidRPr="00A928D8">
        <w:rPr>
          <w:rFonts w:ascii="仿宋_GB2312" w:eastAsia="仿宋_GB2312" w:hint="eastAsia"/>
          <w:sz w:val="28"/>
          <w:szCs w:val="28"/>
        </w:rPr>
        <w:t>校内</w:t>
      </w:r>
      <w:r w:rsidRPr="00A928D8">
        <w:rPr>
          <w:rFonts w:ascii="仿宋_GB2312" w:eastAsia="仿宋_GB2312" w:hint="eastAsia"/>
          <w:sz w:val="28"/>
          <w:szCs w:val="28"/>
        </w:rPr>
        <w:t>初赛</w:t>
      </w:r>
    </w:p>
    <w:p w:rsidR="00A928D8" w:rsidRPr="00A928D8" w:rsidRDefault="00A928D8" w:rsidP="00A928D8">
      <w:pPr>
        <w:spacing w:line="500" w:lineRule="exact"/>
        <w:ind w:lef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1、竞赛顺序及安排</w:t>
      </w:r>
    </w:p>
    <w:p w:rsidR="00654C85" w:rsidRDefault="00654C85" w:rsidP="00654C85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按照先文科组，再理工组，</w:t>
      </w:r>
      <w:r w:rsidR="006F3D3D">
        <w:rPr>
          <w:rFonts w:ascii="仿宋_GB2312" w:eastAsia="仿宋_GB2312" w:hint="eastAsia"/>
          <w:sz w:val="28"/>
          <w:szCs w:val="28"/>
        </w:rPr>
        <w:t>最</w:t>
      </w:r>
      <w:r>
        <w:rPr>
          <w:rFonts w:ascii="仿宋_GB2312" w:eastAsia="仿宋_GB2312" w:hint="eastAsia"/>
          <w:sz w:val="28"/>
          <w:szCs w:val="28"/>
        </w:rPr>
        <w:t>后</w:t>
      </w:r>
      <w:proofErr w:type="gramStart"/>
      <w:r>
        <w:rPr>
          <w:rFonts w:ascii="仿宋_GB2312" w:eastAsia="仿宋_GB2312" w:hint="eastAsia"/>
          <w:sz w:val="28"/>
          <w:szCs w:val="28"/>
        </w:rPr>
        <w:t>实践组</w:t>
      </w:r>
      <w:proofErr w:type="gramEnd"/>
      <w:r>
        <w:rPr>
          <w:rFonts w:ascii="仿宋_GB2312" w:eastAsia="仿宋_GB2312" w:hint="eastAsia"/>
          <w:sz w:val="28"/>
          <w:szCs w:val="28"/>
        </w:rPr>
        <w:t>的竞赛顺序进行比赛。</w:t>
      </w:r>
    </w:p>
    <w:p w:rsidR="00A928D8" w:rsidRDefault="00E32D90" w:rsidP="00A928D8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326AE2">
        <w:rPr>
          <w:rFonts w:ascii="仿宋_GB2312" w:eastAsia="仿宋_GB2312" w:hint="eastAsia"/>
          <w:sz w:val="28"/>
          <w:szCs w:val="28"/>
        </w:rPr>
        <w:t>时间：</w:t>
      </w:r>
      <w:r w:rsidR="002E2AC5">
        <w:rPr>
          <w:rFonts w:ascii="仿宋_GB2312" w:eastAsia="仿宋_GB2312" w:hint="eastAsia"/>
          <w:sz w:val="28"/>
          <w:szCs w:val="28"/>
        </w:rPr>
        <w:t>6</w:t>
      </w:r>
      <w:r w:rsidRPr="00326AE2">
        <w:rPr>
          <w:rFonts w:ascii="仿宋_GB2312" w:eastAsia="仿宋_GB2312" w:hint="eastAsia"/>
          <w:sz w:val="28"/>
          <w:szCs w:val="28"/>
        </w:rPr>
        <w:t>月</w:t>
      </w:r>
      <w:r w:rsidR="002E2AC5">
        <w:rPr>
          <w:rFonts w:ascii="仿宋_GB2312" w:eastAsia="仿宋_GB2312" w:hint="eastAsia"/>
          <w:sz w:val="28"/>
          <w:szCs w:val="28"/>
        </w:rPr>
        <w:t>10</w:t>
      </w:r>
      <w:r w:rsidRPr="00326AE2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上午</w:t>
      </w:r>
      <w:r w:rsidR="00FE74D6">
        <w:rPr>
          <w:rFonts w:ascii="仿宋_GB2312" w:eastAsia="仿宋_GB2312" w:hint="eastAsia"/>
          <w:sz w:val="28"/>
          <w:szCs w:val="28"/>
        </w:rPr>
        <w:t xml:space="preserve"> </w:t>
      </w:r>
      <w:r w:rsidR="00A928D8">
        <w:rPr>
          <w:rFonts w:ascii="仿宋_GB2312" w:eastAsia="仿宋_GB2312" w:hint="eastAsia"/>
          <w:sz w:val="28"/>
          <w:szCs w:val="28"/>
        </w:rPr>
        <w:t>8：30开始</w:t>
      </w:r>
    </w:p>
    <w:p w:rsidR="00E32D90" w:rsidRDefault="00E32D90" w:rsidP="00077C0E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326AE2">
        <w:rPr>
          <w:rFonts w:ascii="仿宋_GB2312" w:eastAsia="仿宋_GB2312" w:hint="eastAsia"/>
          <w:sz w:val="28"/>
          <w:szCs w:val="28"/>
        </w:rPr>
        <w:t>地点：公共楼317</w:t>
      </w:r>
      <w:r w:rsidR="00A928D8">
        <w:rPr>
          <w:rFonts w:ascii="仿宋_GB2312" w:eastAsia="仿宋_GB2312"/>
          <w:sz w:val="28"/>
          <w:szCs w:val="28"/>
        </w:rPr>
        <w:t xml:space="preserve"> </w:t>
      </w:r>
    </w:p>
    <w:p w:rsidR="00E32D90" w:rsidRPr="00477F5B" w:rsidRDefault="00477F5B" w:rsidP="00077C0E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77F5B">
        <w:rPr>
          <w:rFonts w:ascii="仿宋_GB2312" w:eastAsia="仿宋_GB2312" w:hint="eastAsia"/>
          <w:sz w:val="28"/>
          <w:szCs w:val="28"/>
        </w:rPr>
        <w:lastRenderedPageBreak/>
        <w:t>2、</w:t>
      </w:r>
      <w:r>
        <w:rPr>
          <w:rFonts w:ascii="仿宋_GB2312" w:eastAsia="仿宋_GB2312" w:hint="eastAsia"/>
          <w:sz w:val="28"/>
          <w:szCs w:val="28"/>
        </w:rPr>
        <w:t>竞赛</w:t>
      </w:r>
      <w:r w:rsidR="00C701C8">
        <w:rPr>
          <w:rFonts w:ascii="仿宋_GB2312" w:eastAsia="仿宋_GB2312" w:hint="eastAsia"/>
          <w:sz w:val="28"/>
          <w:szCs w:val="28"/>
        </w:rPr>
        <w:t>规则</w:t>
      </w:r>
    </w:p>
    <w:p w:rsidR="00C701C8" w:rsidRDefault="00801F44" w:rsidP="00077C0E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eastAsia="仿宋_GB2312" w:hint="eastAsia"/>
          <w:sz w:val="28"/>
          <w:szCs w:val="28"/>
        </w:rPr>
        <w:t>现场教学内容</w:t>
      </w:r>
      <w:r w:rsidRPr="007B2B95">
        <w:rPr>
          <w:rFonts w:eastAsia="仿宋_GB2312"/>
          <w:sz w:val="28"/>
          <w:szCs w:val="28"/>
        </w:rPr>
        <w:t>由</w:t>
      </w:r>
      <w:r>
        <w:rPr>
          <w:rFonts w:eastAsia="仿宋_GB2312" w:hint="eastAsia"/>
          <w:sz w:val="28"/>
          <w:szCs w:val="28"/>
        </w:rPr>
        <w:t>教</w:t>
      </w:r>
      <w:r w:rsidRPr="007B2B95">
        <w:rPr>
          <w:rFonts w:eastAsia="仿宋_GB2312"/>
          <w:sz w:val="28"/>
          <w:szCs w:val="28"/>
        </w:rPr>
        <w:t>师自主选定能展示本人</w:t>
      </w:r>
      <w:r>
        <w:rPr>
          <w:rFonts w:eastAsia="仿宋_GB2312" w:hint="eastAsia"/>
          <w:sz w:val="28"/>
          <w:szCs w:val="28"/>
        </w:rPr>
        <w:t>信息化教学</w:t>
      </w:r>
      <w:r>
        <w:rPr>
          <w:rFonts w:eastAsia="仿宋_GB2312"/>
          <w:sz w:val="28"/>
          <w:szCs w:val="28"/>
        </w:rPr>
        <w:t>应用水平的一个知识点或一个</w:t>
      </w:r>
      <w:r>
        <w:rPr>
          <w:rFonts w:eastAsia="仿宋_GB2312" w:hint="eastAsia"/>
          <w:sz w:val="28"/>
          <w:szCs w:val="28"/>
        </w:rPr>
        <w:t>实践</w:t>
      </w:r>
      <w:r w:rsidRPr="007B2B95">
        <w:rPr>
          <w:rFonts w:eastAsia="仿宋_GB2312"/>
          <w:sz w:val="28"/>
          <w:szCs w:val="28"/>
        </w:rPr>
        <w:t>教学项目，</w:t>
      </w:r>
      <w:r>
        <w:rPr>
          <w:rFonts w:eastAsia="仿宋_GB2312" w:hint="eastAsia"/>
          <w:sz w:val="28"/>
          <w:szCs w:val="28"/>
        </w:rPr>
        <w:t>时间不超过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分钟，教学</w:t>
      </w:r>
      <w:r w:rsidRPr="007B2B95">
        <w:rPr>
          <w:rFonts w:eastAsia="仿宋_GB2312"/>
          <w:sz w:val="28"/>
          <w:szCs w:val="28"/>
        </w:rPr>
        <w:t>后进行</w:t>
      </w:r>
      <w:r>
        <w:rPr>
          <w:rFonts w:eastAsia="仿宋_GB2312" w:hint="eastAsia"/>
          <w:sz w:val="28"/>
          <w:szCs w:val="28"/>
        </w:rPr>
        <w:t>软件</w:t>
      </w:r>
      <w:r w:rsidRPr="007B2B95">
        <w:rPr>
          <w:rFonts w:eastAsia="仿宋_GB2312"/>
          <w:sz w:val="28"/>
          <w:szCs w:val="28"/>
        </w:rPr>
        <w:t>作品展示，展示时间不超过</w:t>
      </w:r>
      <w:r>
        <w:rPr>
          <w:rFonts w:eastAsia="仿宋_GB2312" w:hint="eastAsia"/>
          <w:sz w:val="28"/>
          <w:szCs w:val="28"/>
        </w:rPr>
        <w:t>5</w:t>
      </w:r>
      <w:r w:rsidRPr="007B2B95">
        <w:rPr>
          <w:rFonts w:eastAsia="仿宋_GB2312"/>
          <w:sz w:val="28"/>
          <w:szCs w:val="28"/>
        </w:rPr>
        <w:t>分钟，答辩时间不超过</w:t>
      </w:r>
      <w:r w:rsidRPr="007B2B95">
        <w:rPr>
          <w:rFonts w:eastAsia="仿宋_GB2312"/>
          <w:sz w:val="28"/>
          <w:szCs w:val="28"/>
        </w:rPr>
        <w:t>5</w:t>
      </w:r>
      <w:r w:rsidRPr="007B2B95">
        <w:rPr>
          <w:rFonts w:eastAsia="仿宋_GB2312"/>
          <w:sz w:val="28"/>
          <w:szCs w:val="28"/>
        </w:rPr>
        <w:t>分钟</w:t>
      </w:r>
      <w:r w:rsidR="00C701C8">
        <w:rPr>
          <w:rFonts w:ascii="仿宋_GB2312" w:eastAsia="仿宋_GB2312" w:hint="eastAsia"/>
          <w:sz w:val="28"/>
          <w:szCs w:val="28"/>
        </w:rPr>
        <w:t>，由工作人员严格控制各时间节点。</w:t>
      </w:r>
    </w:p>
    <w:p w:rsidR="00E32D90" w:rsidRPr="00224322" w:rsidRDefault="00801F44" w:rsidP="00224322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7B2B95">
        <w:rPr>
          <w:rFonts w:eastAsia="仿宋_GB2312"/>
          <w:sz w:val="28"/>
          <w:szCs w:val="28"/>
        </w:rPr>
        <w:t>评分采用百分制，</w:t>
      </w:r>
      <w:r>
        <w:rPr>
          <w:rFonts w:eastAsia="仿宋_GB2312" w:hint="eastAsia"/>
          <w:sz w:val="28"/>
          <w:szCs w:val="28"/>
        </w:rPr>
        <w:t>其中教学软件、现场教学各按</w:t>
      </w:r>
      <w:r>
        <w:rPr>
          <w:rFonts w:eastAsia="仿宋_GB2312" w:hint="eastAsia"/>
          <w:sz w:val="28"/>
          <w:szCs w:val="28"/>
        </w:rPr>
        <w:t>50%</w:t>
      </w:r>
      <w:r>
        <w:rPr>
          <w:rFonts w:eastAsia="仿宋_GB2312" w:hint="eastAsia"/>
          <w:sz w:val="28"/>
          <w:szCs w:val="28"/>
        </w:rPr>
        <w:t>折算总分。</w:t>
      </w:r>
    </w:p>
    <w:p w:rsidR="00224322" w:rsidRPr="00D82EB5" w:rsidRDefault="00224322" w:rsidP="00D82EB5">
      <w:pPr>
        <w:spacing w:line="500" w:lineRule="exact"/>
        <w:rPr>
          <w:rFonts w:ascii="仿宋_GB2312" w:eastAsia="仿宋_GB2312" w:hAnsi="Calibri" w:cs="Times New Roman"/>
          <w:sz w:val="28"/>
          <w:szCs w:val="28"/>
        </w:rPr>
      </w:pPr>
    </w:p>
    <w:p w:rsidR="00326AE2" w:rsidRDefault="00C701C8" w:rsidP="00077C0E">
      <w:pPr>
        <w:spacing w:line="500" w:lineRule="exact"/>
        <w:ind w:left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三、竞赛要求</w:t>
      </w:r>
    </w:p>
    <w:p w:rsidR="00102333" w:rsidRDefault="00A20267" w:rsidP="00814B45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102333">
        <w:rPr>
          <w:rFonts w:ascii="仿宋_GB2312" w:eastAsia="仿宋_GB2312" w:hint="eastAsia"/>
          <w:sz w:val="28"/>
          <w:szCs w:val="28"/>
        </w:rPr>
        <w:t>、所有参赛的选手要求8：00</w:t>
      </w:r>
      <w:r w:rsidR="006A6FBD">
        <w:rPr>
          <w:rFonts w:ascii="仿宋_GB2312" w:eastAsia="仿宋_GB2312" w:hint="eastAsia"/>
          <w:sz w:val="28"/>
          <w:szCs w:val="28"/>
        </w:rPr>
        <w:t>前</w:t>
      </w:r>
      <w:r w:rsidR="00DB7F4C">
        <w:rPr>
          <w:rFonts w:ascii="仿宋_GB2312" w:eastAsia="仿宋_GB2312" w:hint="eastAsia"/>
          <w:sz w:val="28"/>
          <w:szCs w:val="28"/>
        </w:rPr>
        <w:t>到指定比赛场地</w:t>
      </w:r>
      <w:r w:rsidR="00102333">
        <w:rPr>
          <w:rFonts w:ascii="仿宋_GB2312" w:eastAsia="仿宋_GB2312" w:hint="eastAsia"/>
          <w:sz w:val="28"/>
          <w:szCs w:val="28"/>
        </w:rPr>
        <w:t>签到， 8：10抽签决定竞赛顺序，拷贝教学课件，做好竞赛前的相关准备。</w:t>
      </w:r>
    </w:p>
    <w:p w:rsidR="00A20267" w:rsidRPr="00A20267" w:rsidRDefault="00A20267" w:rsidP="00A20267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2、2017、2018年新进教师为观摩教师，要求8：15</w:t>
      </w:r>
      <w:r w:rsidR="00EE1E19">
        <w:rPr>
          <w:rFonts w:ascii="仿宋_GB2312" w:eastAsia="仿宋_GB2312" w:hint="eastAsia"/>
          <w:sz w:val="28"/>
          <w:szCs w:val="28"/>
        </w:rPr>
        <w:t>前到指定观摩场地</w:t>
      </w:r>
      <w:r>
        <w:rPr>
          <w:rFonts w:ascii="仿宋_GB2312" w:eastAsia="仿宋_GB2312" w:hint="eastAsia"/>
          <w:sz w:val="28"/>
          <w:szCs w:val="28"/>
        </w:rPr>
        <w:t>签到</w:t>
      </w:r>
      <w:r w:rsidR="00EE1E19">
        <w:rPr>
          <w:rFonts w:ascii="仿宋_GB2312" w:eastAsia="仿宋_GB2312" w:hint="eastAsia"/>
          <w:sz w:val="28"/>
          <w:szCs w:val="28"/>
        </w:rPr>
        <w:t>入座</w:t>
      </w:r>
      <w:r>
        <w:rPr>
          <w:rFonts w:ascii="仿宋_GB2312" w:eastAsia="仿宋_GB2312" w:hint="eastAsia"/>
          <w:sz w:val="28"/>
          <w:szCs w:val="28"/>
        </w:rPr>
        <w:t>，具体安排见附件</w:t>
      </w:r>
      <w:r w:rsidR="003C0F5A">
        <w:rPr>
          <w:rFonts w:ascii="仿宋_GB2312" w:eastAsia="仿宋_GB2312" w:hint="eastAsia"/>
          <w:sz w:val="28"/>
          <w:szCs w:val="28"/>
        </w:rPr>
        <w:t>《2018年省级教学竞赛校内初赛观摩教师安排表》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C701C8" w:rsidRDefault="00077C0E" w:rsidP="00077C0E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701C8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竞</w:t>
      </w:r>
      <w:r w:rsidR="00C701C8">
        <w:rPr>
          <w:rFonts w:ascii="仿宋_GB2312" w:eastAsia="仿宋_GB2312" w:hint="eastAsia"/>
          <w:sz w:val="28"/>
          <w:szCs w:val="28"/>
        </w:rPr>
        <w:t>赛期间</w:t>
      </w:r>
      <w:r w:rsidR="00224322">
        <w:rPr>
          <w:rFonts w:ascii="仿宋_GB2312" w:eastAsia="仿宋_GB2312" w:hint="eastAsia"/>
          <w:sz w:val="28"/>
          <w:szCs w:val="28"/>
        </w:rPr>
        <w:t>所有</w:t>
      </w:r>
      <w:r w:rsidR="005A42B5">
        <w:rPr>
          <w:rFonts w:ascii="仿宋_GB2312" w:eastAsia="仿宋_GB2312" w:hint="eastAsia"/>
          <w:sz w:val="28"/>
          <w:szCs w:val="28"/>
        </w:rPr>
        <w:t>到</w:t>
      </w:r>
      <w:r w:rsidR="00224322">
        <w:rPr>
          <w:rFonts w:ascii="仿宋_GB2312" w:eastAsia="仿宋_GB2312" w:hint="eastAsia"/>
          <w:sz w:val="28"/>
          <w:szCs w:val="28"/>
        </w:rPr>
        <w:t>场人员</w:t>
      </w:r>
      <w:r w:rsidR="00C701C8">
        <w:rPr>
          <w:rFonts w:ascii="仿宋_GB2312" w:eastAsia="仿宋_GB2312" w:hint="eastAsia"/>
          <w:sz w:val="28"/>
          <w:szCs w:val="28"/>
        </w:rPr>
        <w:t>将手机关闭或调至静音状态。</w:t>
      </w:r>
    </w:p>
    <w:p w:rsidR="00077C0E" w:rsidRDefault="00077C0E" w:rsidP="00077C0E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077C0E">
        <w:rPr>
          <w:rFonts w:ascii="仿宋_GB2312" w:eastAsia="仿宋_GB2312" w:hint="eastAsia"/>
          <w:sz w:val="28"/>
          <w:szCs w:val="28"/>
        </w:rPr>
        <w:t>根据省教育厅复赛核定名额，按竞赛总分从高到低依次推荐教师参加省级复赛。</w:t>
      </w:r>
    </w:p>
    <w:p w:rsidR="00C701C8" w:rsidRDefault="00C701C8" w:rsidP="00C701C8">
      <w:pPr>
        <w:spacing w:line="42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p w:rsidR="00224322" w:rsidRDefault="00224322" w:rsidP="00C701C8">
      <w:pPr>
        <w:spacing w:line="42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p w:rsidR="00224322" w:rsidRDefault="00224322" w:rsidP="00224322">
      <w:pPr>
        <w:spacing w:line="420" w:lineRule="exact"/>
        <w:ind w:firstLineChars="250" w:firstLine="7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教学评估与教师发展中心</w:t>
      </w:r>
    </w:p>
    <w:p w:rsidR="00224322" w:rsidRDefault="00224322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8A5104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</w:t>
      </w:r>
      <w:r w:rsidR="004D5EA5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4D5EA5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3C0F5A" w:rsidRDefault="003C0F5A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3C0F5A" w:rsidRDefault="003C0F5A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3C0F5A" w:rsidRDefault="003C0F5A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3C0F5A" w:rsidRDefault="003C0F5A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3C0F5A" w:rsidRDefault="003C0F5A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3C0F5A" w:rsidRDefault="003C0F5A" w:rsidP="00224322">
      <w:pPr>
        <w:spacing w:line="420" w:lineRule="exact"/>
        <w:ind w:right="560" w:firstLineChars="250" w:firstLine="700"/>
        <w:jc w:val="right"/>
        <w:rPr>
          <w:rFonts w:ascii="仿宋_GB2312" w:eastAsia="仿宋_GB2312" w:hint="eastAsia"/>
          <w:sz w:val="28"/>
          <w:szCs w:val="28"/>
        </w:rPr>
      </w:pPr>
    </w:p>
    <w:p w:rsidR="00F70460" w:rsidRDefault="00F70460" w:rsidP="00224322">
      <w:pPr>
        <w:spacing w:line="42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3C0F5A" w:rsidRDefault="003C0F5A" w:rsidP="003C0F5A">
      <w:pPr>
        <w:spacing w:line="420" w:lineRule="exact"/>
        <w:ind w:right="560" w:firstLineChars="250" w:firstLine="700"/>
        <w:jc w:val="left"/>
        <w:rPr>
          <w:rFonts w:ascii="仿宋_GB2312" w:eastAsia="仿宋_GB2312"/>
          <w:sz w:val="28"/>
          <w:szCs w:val="28"/>
        </w:rPr>
      </w:pPr>
    </w:p>
    <w:p w:rsidR="003C0F5A" w:rsidRDefault="003C0F5A" w:rsidP="003C0F5A">
      <w:pPr>
        <w:spacing w:line="420" w:lineRule="exact"/>
        <w:ind w:right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3C0F5A" w:rsidRPr="003C0F5A" w:rsidRDefault="003C0F5A" w:rsidP="006A6FBD">
      <w:pPr>
        <w:spacing w:afterLines="50" w:line="420" w:lineRule="exact"/>
        <w:ind w:right="561" w:firstLineChars="450" w:firstLine="1260"/>
        <w:jc w:val="left"/>
        <w:rPr>
          <w:rFonts w:ascii="仿宋_GB2312" w:eastAsia="仿宋_GB2312"/>
          <w:sz w:val="28"/>
          <w:szCs w:val="28"/>
        </w:rPr>
      </w:pPr>
      <w:r w:rsidRPr="003C0F5A">
        <w:rPr>
          <w:rFonts w:ascii="仿宋_GB2312" w:eastAsia="仿宋_GB2312" w:hint="eastAsia"/>
          <w:sz w:val="28"/>
          <w:szCs w:val="28"/>
        </w:rPr>
        <w:t>2018年省级教学竞赛校内初赛观摩教师安排表</w:t>
      </w:r>
    </w:p>
    <w:tbl>
      <w:tblPr>
        <w:tblW w:w="6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2700"/>
        <w:gridCol w:w="1440"/>
        <w:gridCol w:w="1780"/>
      </w:tblGrid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观摩地点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包装设计艺术学院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胭胭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包装设计艺术学院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卢富德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于文喜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杨坚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王文志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谭晓波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宋之瑶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刘忆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黄丽媛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刘珍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电气与信息工程学院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李小宝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电气与信息工程学院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罗朝旭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电气与信息工程学院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郭炯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贺译</w:t>
            </w: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葶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冯骁聪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彭华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刘谢慈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李文俊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董云桥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张展</w:t>
            </w: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廖海洋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彭利红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</w:t>
            </w: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滢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陈若华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刘桔林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彭晓莲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陈展斌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刘顺莲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曾业战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肖遗规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钟代立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涂艳红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张凤彪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雷钧麟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李迎红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魏敏</w:t>
            </w: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黄天可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邓小康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刘红华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罗莉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公共楼317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韦强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伍晓波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朱博洪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冶金与材料工程学院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郑东升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公共楼216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程靖雅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谭雅星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李程</w:t>
            </w:r>
            <w:proofErr w:type="gramStart"/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  <w:tr w:rsidR="003C0F5A" w:rsidRPr="003C0F5A" w:rsidTr="00222B22">
        <w:trPr>
          <w:cantSplit/>
          <w:trHeight w:val="360"/>
          <w:tblHeader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0F5A" w:rsidRPr="003C0F5A" w:rsidRDefault="003C0F5A" w:rsidP="003C0F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0F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公共楼218</w:t>
            </w:r>
          </w:p>
        </w:tc>
      </w:tr>
    </w:tbl>
    <w:p w:rsidR="003C0F5A" w:rsidRPr="00224322" w:rsidRDefault="003C0F5A" w:rsidP="003C0F5A">
      <w:pPr>
        <w:spacing w:line="420" w:lineRule="exact"/>
        <w:ind w:right="560" w:firstLineChars="250" w:firstLine="700"/>
        <w:jc w:val="left"/>
        <w:rPr>
          <w:rFonts w:ascii="仿宋_GB2312" w:eastAsia="仿宋_GB2312"/>
          <w:sz w:val="28"/>
          <w:szCs w:val="28"/>
        </w:rPr>
      </w:pPr>
    </w:p>
    <w:sectPr w:rsidR="003C0F5A" w:rsidRPr="00224322" w:rsidSect="00A7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458"/>
    <w:multiLevelType w:val="hybridMultilevel"/>
    <w:tmpl w:val="C7DCD582"/>
    <w:lvl w:ilvl="0" w:tplc="90601C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F3532"/>
    <w:multiLevelType w:val="hybridMultilevel"/>
    <w:tmpl w:val="E1063456"/>
    <w:lvl w:ilvl="0" w:tplc="940E647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D05F13"/>
    <w:multiLevelType w:val="hybridMultilevel"/>
    <w:tmpl w:val="B7F00D84"/>
    <w:lvl w:ilvl="0" w:tplc="32A07D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61A5B66"/>
    <w:multiLevelType w:val="hybridMultilevel"/>
    <w:tmpl w:val="9FFAAFF4"/>
    <w:lvl w:ilvl="0" w:tplc="4B0091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50F381E"/>
    <w:multiLevelType w:val="hybridMultilevel"/>
    <w:tmpl w:val="80883FD8"/>
    <w:lvl w:ilvl="0" w:tplc="DAF80142">
      <w:start w:val="1"/>
      <w:numFmt w:val="japaneseCounting"/>
      <w:lvlText w:val="%1、"/>
      <w:lvlJc w:val="left"/>
      <w:pPr>
        <w:ind w:left="720" w:hanging="72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C87498"/>
    <w:multiLevelType w:val="hybridMultilevel"/>
    <w:tmpl w:val="5CE63A7C"/>
    <w:lvl w:ilvl="0" w:tplc="C05AEB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B676E15"/>
    <w:multiLevelType w:val="hybridMultilevel"/>
    <w:tmpl w:val="327058E0"/>
    <w:lvl w:ilvl="0" w:tplc="E3945682">
      <w:start w:val="2"/>
      <w:numFmt w:val="japaneseCounting"/>
      <w:lvlText w:val="%1、"/>
      <w:lvlJc w:val="left"/>
      <w:pPr>
        <w:ind w:left="14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521"/>
    <w:rsid w:val="000039CE"/>
    <w:rsid w:val="00077C0E"/>
    <w:rsid w:val="000E62D2"/>
    <w:rsid w:val="00102333"/>
    <w:rsid w:val="00117ACA"/>
    <w:rsid w:val="001928AD"/>
    <w:rsid w:val="00222B22"/>
    <w:rsid w:val="00224322"/>
    <w:rsid w:val="00267392"/>
    <w:rsid w:val="002E2AC5"/>
    <w:rsid w:val="00326AE2"/>
    <w:rsid w:val="003C0F5A"/>
    <w:rsid w:val="003D51D1"/>
    <w:rsid w:val="004241E2"/>
    <w:rsid w:val="00444CA4"/>
    <w:rsid w:val="00477F5B"/>
    <w:rsid w:val="00482A15"/>
    <w:rsid w:val="004A5F58"/>
    <w:rsid w:val="004D5EA5"/>
    <w:rsid w:val="00513435"/>
    <w:rsid w:val="00560D5F"/>
    <w:rsid w:val="005A42B5"/>
    <w:rsid w:val="00654C85"/>
    <w:rsid w:val="0068076E"/>
    <w:rsid w:val="006A6FBD"/>
    <w:rsid w:val="006F1D20"/>
    <w:rsid w:val="006F3D3D"/>
    <w:rsid w:val="007114DD"/>
    <w:rsid w:val="00801F44"/>
    <w:rsid w:val="00814B45"/>
    <w:rsid w:val="00886A04"/>
    <w:rsid w:val="008A5104"/>
    <w:rsid w:val="00926521"/>
    <w:rsid w:val="00946CA6"/>
    <w:rsid w:val="009875FD"/>
    <w:rsid w:val="00990D7D"/>
    <w:rsid w:val="00A20267"/>
    <w:rsid w:val="00A40393"/>
    <w:rsid w:val="00A73648"/>
    <w:rsid w:val="00A928D8"/>
    <w:rsid w:val="00A947C4"/>
    <w:rsid w:val="00AE0A5C"/>
    <w:rsid w:val="00AE59E9"/>
    <w:rsid w:val="00B32395"/>
    <w:rsid w:val="00C44ECD"/>
    <w:rsid w:val="00C701C8"/>
    <w:rsid w:val="00D31028"/>
    <w:rsid w:val="00D65039"/>
    <w:rsid w:val="00D82EB5"/>
    <w:rsid w:val="00DB7F4C"/>
    <w:rsid w:val="00DC5C4F"/>
    <w:rsid w:val="00E32D90"/>
    <w:rsid w:val="00EE1E19"/>
    <w:rsid w:val="00F278CF"/>
    <w:rsid w:val="00F70460"/>
    <w:rsid w:val="00F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521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"/>
    <w:uiPriority w:val="99"/>
    <w:semiHidden/>
    <w:unhideWhenUsed/>
    <w:rsid w:val="003C0F5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C0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351</Words>
  <Characters>2003</Characters>
  <Application>Microsoft Office Word</Application>
  <DocSecurity>0</DocSecurity>
  <Lines>16</Lines>
  <Paragraphs>4</Paragraphs>
  <ScaleCrop>false</ScaleCrop>
  <Company>MS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2018-05-30T06:44:00Z</cp:lastPrinted>
  <dcterms:created xsi:type="dcterms:W3CDTF">2016-07-01T01:48:00Z</dcterms:created>
  <dcterms:modified xsi:type="dcterms:W3CDTF">2018-05-30T07:55:00Z</dcterms:modified>
</cp:coreProperties>
</file>